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6DF92" w14:textId="78A770BB" w:rsidR="00FC4F3F" w:rsidRDefault="00FC4F3F"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245D1EB" wp14:editId="31FFCA51">
            <wp:simplePos x="0" y="0"/>
            <wp:positionH relativeFrom="margin">
              <wp:posOffset>7091680</wp:posOffset>
            </wp:positionH>
            <wp:positionV relativeFrom="paragraph">
              <wp:posOffset>161925</wp:posOffset>
            </wp:positionV>
            <wp:extent cx="1609725" cy="487045"/>
            <wp:effectExtent l="0" t="0" r="9525" b="8255"/>
            <wp:wrapSquare wrapText="bothSides"/>
            <wp:docPr id="4963131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13107" name="Afbeelding 4963131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B73A72" w14:textId="3DE42746" w:rsidR="00DC7A0C" w:rsidRPr="008A21BA" w:rsidRDefault="00FC4F3F">
      <w:pPr>
        <w:rPr>
          <w:b/>
          <w:bCs/>
          <w:color w:val="002060"/>
          <w:sz w:val="24"/>
          <w:szCs w:val="24"/>
        </w:rPr>
      </w:pPr>
      <w:r w:rsidRPr="008A21BA">
        <w:rPr>
          <w:b/>
          <w:bCs/>
          <w:color w:val="002060"/>
          <w:sz w:val="24"/>
          <w:szCs w:val="24"/>
        </w:rPr>
        <w:t>Gegevens Bestuur en Raad van Toezicht, inclusief rooster van aftreden</w:t>
      </w:r>
    </w:p>
    <w:p w14:paraId="10B438A3" w14:textId="627D782E" w:rsidR="00FC4F3F" w:rsidRDefault="00FC4F3F">
      <w:pPr>
        <w:rPr>
          <w:b/>
          <w:bCs/>
          <w:color w:val="002060"/>
        </w:rPr>
      </w:pPr>
      <w:r>
        <w:rPr>
          <w:b/>
          <w:bCs/>
          <w:color w:val="002060"/>
        </w:rPr>
        <w:t>Directeur-bestuurder</w:t>
      </w:r>
    </w:p>
    <w:tbl>
      <w:tblPr>
        <w:tblStyle w:val="Tabelraster"/>
        <w:tblW w:w="136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0070"/>
      </w:tblGrid>
      <w:tr w:rsidR="00FC4F3F" w:rsidRPr="00F94F46" w14:paraId="386E9BFF" w14:textId="77777777" w:rsidTr="008A21BA">
        <w:trPr>
          <w:trHeight w:val="564"/>
        </w:trPr>
        <w:tc>
          <w:tcPr>
            <w:tcW w:w="1696" w:type="dxa"/>
          </w:tcPr>
          <w:p w14:paraId="55CC66EA" w14:textId="77777777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>Naam</w:t>
            </w:r>
          </w:p>
        </w:tc>
        <w:tc>
          <w:tcPr>
            <w:tcW w:w="1843" w:type="dxa"/>
          </w:tcPr>
          <w:p w14:paraId="1D9514B9" w14:textId="0FA5200D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 xml:space="preserve">Benoeming </w:t>
            </w:r>
          </w:p>
        </w:tc>
        <w:tc>
          <w:tcPr>
            <w:tcW w:w="10070" w:type="dxa"/>
          </w:tcPr>
          <w:p w14:paraId="5E3F2B57" w14:textId="77777777" w:rsidR="00FC4F3F" w:rsidRPr="00FC4F3F" w:rsidRDefault="00FC4F3F" w:rsidP="00FC4F3F">
            <w:pPr>
              <w:ind w:firstLine="28"/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>Nevenfuncties</w:t>
            </w:r>
          </w:p>
        </w:tc>
      </w:tr>
      <w:tr w:rsidR="00FC4F3F" w:rsidRPr="00F94F46" w14:paraId="0C23658A" w14:textId="77777777" w:rsidTr="008A21BA">
        <w:trPr>
          <w:trHeight w:val="760"/>
        </w:trPr>
        <w:tc>
          <w:tcPr>
            <w:tcW w:w="1696" w:type="dxa"/>
          </w:tcPr>
          <w:p w14:paraId="066354FD" w14:textId="161A6709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A.A.H. Prins</w:t>
            </w:r>
          </w:p>
        </w:tc>
        <w:tc>
          <w:tcPr>
            <w:tcW w:w="1843" w:type="dxa"/>
          </w:tcPr>
          <w:p w14:paraId="2BC02F19" w14:textId="4C7AAD3F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1 maart 2020</w:t>
            </w:r>
          </w:p>
        </w:tc>
        <w:tc>
          <w:tcPr>
            <w:tcW w:w="10070" w:type="dxa"/>
          </w:tcPr>
          <w:p w14:paraId="4E8E7B41" w14:textId="77777777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Lid Raad van Commissarissen Ons Huis Enschede</w:t>
            </w:r>
          </w:p>
          <w:p w14:paraId="08785A0D" w14:textId="2B0A8A74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Lid Stuurgroep Samen Opleiden,</w:t>
            </w:r>
            <w:r w:rsidR="008A21BA">
              <w:rPr>
                <w:rFonts w:cs="Times New Roman"/>
              </w:rPr>
              <w:t xml:space="preserve"> </w:t>
            </w:r>
            <w:proofErr w:type="spellStart"/>
            <w:r w:rsidRPr="00FC4F3F">
              <w:rPr>
                <w:rFonts w:cs="Times New Roman"/>
              </w:rPr>
              <w:t>Iselinge</w:t>
            </w:r>
            <w:proofErr w:type="spellEnd"/>
            <w:r w:rsidRPr="00FC4F3F">
              <w:rPr>
                <w:rFonts w:cs="Times New Roman"/>
              </w:rPr>
              <w:t xml:space="preserve"> Hogeschool en Graafschap College</w:t>
            </w:r>
          </w:p>
        </w:tc>
      </w:tr>
    </w:tbl>
    <w:p w14:paraId="632BD9F1" w14:textId="087564C1" w:rsidR="00FC4F3F" w:rsidRPr="00FC4F3F" w:rsidRDefault="008A21BA">
      <w:pPr>
        <w:rPr>
          <w:b/>
          <w:bCs/>
          <w:color w:val="002060"/>
        </w:rPr>
      </w:pPr>
      <w:r>
        <w:rPr>
          <w:b/>
          <w:bCs/>
          <w:color w:val="002060"/>
        </w:rPr>
        <w:br/>
      </w:r>
      <w:r w:rsidR="00FC4F3F">
        <w:rPr>
          <w:b/>
          <w:bCs/>
          <w:color w:val="002060"/>
        </w:rPr>
        <w:t>Raad van Toezicht</w:t>
      </w:r>
    </w:p>
    <w:tbl>
      <w:tblPr>
        <w:tblStyle w:val="Tabelraster"/>
        <w:tblW w:w="136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2"/>
        <w:gridCol w:w="1843"/>
        <w:gridCol w:w="1842"/>
        <w:gridCol w:w="1843"/>
        <w:gridCol w:w="2126"/>
        <w:gridCol w:w="4253"/>
      </w:tblGrid>
      <w:tr w:rsidR="00FC4F3F" w:rsidRPr="00F94F46" w14:paraId="0120664D" w14:textId="77777777" w:rsidTr="008A21BA">
        <w:trPr>
          <w:trHeight w:val="564"/>
        </w:trPr>
        <w:tc>
          <w:tcPr>
            <w:tcW w:w="1702" w:type="dxa"/>
          </w:tcPr>
          <w:p w14:paraId="6FCE35C6" w14:textId="77777777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>Naam</w:t>
            </w:r>
          </w:p>
        </w:tc>
        <w:tc>
          <w:tcPr>
            <w:tcW w:w="1843" w:type="dxa"/>
          </w:tcPr>
          <w:p w14:paraId="54F1D275" w14:textId="77777777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>Benoeming *</w:t>
            </w:r>
          </w:p>
        </w:tc>
        <w:tc>
          <w:tcPr>
            <w:tcW w:w="1842" w:type="dxa"/>
          </w:tcPr>
          <w:p w14:paraId="5C23B123" w14:textId="77777777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>Herbenoeming</w:t>
            </w:r>
          </w:p>
        </w:tc>
        <w:tc>
          <w:tcPr>
            <w:tcW w:w="1843" w:type="dxa"/>
          </w:tcPr>
          <w:p w14:paraId="52536D22" w14:textId="26A8A50C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 xml:space="preserve">Voorgenomen </w:t>
            </w:r>
            <w: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br/>
              <w:t>aftreden</w:t>
            </w:r>
          </w:p>
        </w:tc>
        <w:tc>
          <w:tcPr>
            <w:tcW w:w="2126" w:type="dxa"/>
          </w:tcPr>
          <w:p w14:paraId="604F755D" w14:textId="75FEFD96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>Hoofdfunctie</w:t>
            </w:r>
          </w:p>
        </w:tc>
        <w:tc>
          <w:tcPr>
            <w:tcW w:w="4253" w:type="dxa"/>
          </w:tcPr>
          <w:p w14:paraId="63564EF8" w14:textId="77777777" w:rsidR="00FC4F3F" w:rsidRPr="00FC4F3F" w:rsidRDefault="00FC4F3F" w:rsidP="00B33DF3">
            <w:pPr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</w:pPr>
            <w:r w:rsidRPr="00FC4F3F">
              <w:rPr>
                <w:rFonts w:cs="Times New Roman"/>
                <w:b/>
                <w:bCs/>
                <w:color w:val="4EA72E" w:themeColor="accent6"/>
                <w:sz w:val="24"/>
                <w:szCs w:val="24"/>
              </w:rPr>
              <w:t>Nevenfuncties</w:t>
            </w:r>
          </w:p>
        </w:tc>
      </w:tr>
      <w:tr w:rsidR="00FC4F3F" w:rsidRPr="00F94F46" w14:paraId="09B1DAEE" w14:textId="77777777" w:rsidTr="008A21BA">
        <w:trPr>
          <w:trHeight w:val="846"/>
        </w:trPr>
        <w:tc>
          <w:tcPr>
            <w:tcW w:w="1702" w:type="dxa"/>
          </w:tcPr>
          <w:p w14:paraId="53014228" w14:textId="77777777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M. O</w:t>
            </w:r>
            <w:proofErr w:type="spellStart"/>
            <w:r w:rsidRPr="00FC4F3F">
              <w:rPr>
                <w:rFonts w:cs="Times New Roman"/>
              </w:rPr>
              <w:t>vermeyer</w:t>
            </w:r>
            <w:proofErr w:type="spellEnd"/>
            <w:r w:rsidRPr="00FC4F3F">
              <w:rPr>
                <w:rFonts w:cs="Times New Roman"/>
              </w:rPr>
              <w:br/>
              <w:t>Voorzitter</w:t>
            </w:r>
          </w:p>
        </w:tc>
        <w:tc>
          <w:tcPr>
            <w:tcW w:w="1843" w:type="dxa"/>
          </w:tcPr>
          <w:p w14:paraId="7253DC7C" w14:textId="63D5E6F6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juni 2015</w:t>
            </w:r>
          </w:p>
        </w:tc>
        <w:tc>
          <w:tcPr>
            <w:tcW w:w="1842" w:type="dxa"/>
          </w:tcPr>
          <w:p w14:paraId="74AF8010" w14:textId="6149E24B" w:rsidR="00FC4F3F" w:rsidRPr="00FC4F3F" w:rsidRDefault="00FC4F3F" w:rsidP="008A21BA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juni 2019/</w:t>
            </w:r>
            <w:r w:rsidR="008A21BA">
              <w:rPr>
                <w:rFonts w:cs="Times New Roman"/>
              </w:rPr>
              <w:br/>
            </w:r>
            <w:r w:rsidRPr="00FC4F3F">
              <w:rPr>
                <w:rFonts w:cs="Times New Roman"/>
              </w:rPr>
              <w:t>juni 2023</w:t>
            </w:r>
          </w:p>
        </w:tc>
        <w:tc>
          <w:tcPr>
            <w:tcW w:w="1843" w:type="dxa"/>
          </w:tcPr>
          <w:p w14:paraId="2C613BBA" w14:textId="6210962C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juni 2027</w:t>
            </w:r>
          </w:p>
        </w:tc>
        <w:tc>
          <w:tcPr>
            <w:tcW w:w="2126" w:type="dxa"/>
          </w:tcPr>
          <w:p w14:paraId="0BD0E3D8" w14:textId="658EA51D" w:rsidR="00FC4F3F" w:rsidRPr="00FC4F3F" w:rsidRDefault="00FC4F3F" w:rsidP="00B33DF3">
            <w:pPr>
              <w:rPr>
                <w:rFonts w:cs="Times New Roman"/>
              </w:rPr>
            </w:pPr>
            <w:r w:rsidRPr="00FC4F3F">
              <w:rPr>
                <w:rFonts w:cs="Times New Roman"/>
              </w:rPr>
              <w:t>Bestuurder Bibliotheken ZOUT</w:t>
            </w:r>
          </w:p>
        </w:tc>
        <w:tc>
          <w:tcPr>
            <w:tcW w:w="4253" w:type="dxa"/>
          </w:tcPr>
          <w:p w14:paraId="67C19D06" w14:textId="77777777" w:rsidR="00FC4F3F" w:rsidRPr="00FC4F3F" w:rsidRDefault="00FC4F3F" w:rsidP="00B33DF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C4F3F" w:rsidRPr="008A21BA" w14:paraId="4B8692A8" w14:textId="77777777" w:rsidTr="008A21BA">
        <w:trPr>
          <w:trHeight w:val="1129"/>
        </w:trPr>
        <w:tc>
          <w:tcPr>
            <w:tcW w:w="1702" w:type="dxa"/>
          </w:tcPr>
          <w:p w14:paraId="07289795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A.H.T.M. Knuppel</w:t>
            </w:r>
            <w:r w:rsidRPr="008A21BA">
              <w:rPr>
                <w:rFonts w:cs="Times New Roman"/>
              </w:rPr>
              <w:br/>
              <w:t>Vicevoorzitter</w:t>
            </w:r>
          </w:p>
        </w:tc>
        <w:tc>
          <w:tcPr>
            <w:tcW w:w="1843" w:type="dxa"/>
          </w:tcPr>
          <w:p w14:paraId="3B4BEEAB" w14:textId="200A4CDA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juni 2017</w:t>
            </w:r>
          </w:p>
        </w:tc>
        <w:tc>
          <w:tcPr>
            <w:tcW w:w="1842" w:type="dxa"/>
          </w:tcPr>
          <w:p w14:paraId="5DA37FF8" w14:textId="1444BD16" w:rsidR="00FC4F3F" w:rsidRPr="008A21BA" w:rsidRDefault="00FC4F3F" w:rsidP="008A21BA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juni 2021/</w:t>
            </w:r>
            <w:r w:rsidR="008A21BA">
              <w:rPr>
                <w:rFonts w:cs="Times New Roman"/>
              </w:rPr>
              <w:br/>
            </w:r>
            <w:r w:rsidRPr="008A21BA">
              <w:rPr>
                <w:rFonts w:cs="Times New Roman"/>
              </w:rPr>
              <w:t>juni 2025</w:t>
            </w:r>
          </w:p>
        </w:tc>
        <w:tc>
          <w:tcPr>
            <w:tcW w:w="1843" w:type="dxa"/>
          </w:tcPr>
          <w:p w14:paraId="293BA1B7" w14:textId="38CABEE8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juni 2029</w:t>
            </w:r>
          </w:p>
        </w:tc>
        <w:tc>
          <w:tcPr>
            <w:tcW w:w="2126" w:type="dxa"/>
          </w:tcPr>
          <w:p w14:paraId="6471316C" w14:textId="293D2185" w:rsidR="00FC4F3F" w:rsidRPr="008A21BA" w:rsidRDefault="00FC4F3F" w:rsidP="00B33DF3">
            <w:pPr>
              <w:rPr>
                <w:rFonts w:cs="Times New Roman"/>
              </w:rPr>
            </w:pPr>
          </w:p>
        </w:tc>
        <w:tc>
          <w:tcPr>
            <w:tcW w:w="4253" w:type="dxa"/>
          </w:tcPr>
          <w:p w14:paraId="6581DE63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Voorzitter Stichting Wereldwinkel Ruurlo</w:t>
            </w:r>
          </w:p>
          <w:p w14:paraId="423D7A38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 xml:space="preserve">Lid van de </w:t>
            </w:r>
            <w:proofErr w:type="spellStart"/>
            <w:r w:rsidRPr="008A21BA">
              <w:rPr>
                <w:rFonts w:cs="Times New Roman"/>
              </w:rPr>
              <w:t>Ruurlose</w:t>
            </w:r>
            <w:proofErr w:type="spellEnd"/>
            <w:r w:rsidRPr="008A21BA">
              <w:rPr>
                <w:rFonts w:cs="Times New Roman"/>
              </w:rPr>
              <w:t xml:space="preserve"> Ondernemers Vereniging</w:t>
            </w:r>
          </w:p>
        </w:tc>
      </w:tr>
      <w:tr w:rsidR="00FC4F3F" w:rsidRPr="008A21BA" w14:paraId="5DFDCCB9" w14:textId="77777777" w:rsidTr="008A21BA">
        <w:trPr>
          <w:trHeight w:val="564"/>
        </w:trPr>
        <w:tc>
          <w:tcPr>
            <w:tcW w:w="1702" w:type="dxa"/>
          </w:tcPr>
          <w:p w14:paraId="04B5087B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R.P. Treijtel</w:t>
            </w:r>
          </w:p>
        </w:tc>
        <w:tc>
          <w:tcPr>
            <w:tcW w:w="1843" w:type="dxa"/>
          </w:tcPr>
          <w:p w14:paraId="30131B2B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 xml:space="preserve">september </w:t>
            </w:r>
            <w:r w:rsidRPr="008A21BA">
              <w:rPr>
                <w:rFonts w:cs="Times New Roman"/>
              </w:rPr>
              <w:br/>
              <w:t>2020</w:t>
            </w:r>
          </w:p>
        </w:tc>
        <w:tc>
          <w:tcPr>
            <w:tcW w:w="1842" w:type="dxa"/>
          </w:tcPr>
          <w:p w14:paraId="4D4EB13F" w14:textId="005D4653" w:rsidR="00FC4F3F" w:rsidRPr="008A21BA" w:rsidRDefault="00FC4F3F" w:rsidP="008A21BA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september 2024/</w:t>
            </w:r>
            <w:r w:rsidR="008A21BA">
              <w:rPr>
                <w:rFonts w:cs="Times New Roman"/>
              </w:rPr>
              <w:br/>
            </w:r>
            <w:r w:rsidRPr="008A21BA">
              <w:rPr>
                <w:rFonts w:cs="Times New Roman"/>
              </w:rPr>
              <w:t>september 2028</w:t>
            </w:r>
          </w:p>
        </w:tc>
        <w:tc>
          <w:tcPr>
            <w:tcW w:w="1843" w:type="dxa"/>
          </w:tcPr>
          <w:p w14:paraId="770F3AFE" w14:textId="1258A12E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september 2032</w:t>
            </w:r>
          </w:p>
        </w:tc>
        <w:tc>
          <w:tcPr>
            <w:tcW w:w="2126" w:type="dxa"/>
          </w:tcPr>
          <w:p w14:paraId="5EF2946D" w14:textId="75188B39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Directeur-eigenaar Flox Ondernemers</w:t>
            </w:r>
            <w:r w:rsidR="008A21BA">
              <w:rPr>
                <w:rFonts w:cs="Times New Roman"/>
              </w:rPr>
              <w:t>-</w:t>
            </w:r>
            <w:r w:rsidRPr="008A21BA">
              <w:rPr>
                <w:rFonts w:cs="Times New Roman"/>
              </w:rPr>
              <w:t xml:space="preserve">centrum &amp; Flox </w:t>
            </w:r>
            <w:r w:rsidR="008A21BA">
              <w:rPr>
                <w:rFonts w:cs="Times New Roman"/>
              </w:rPr>
              <w:br/>
            </w:r>
            <w:r w:rsidRPr="008A21BA">
              <w:rPr>
                <w:rFonts w:cs="Times New Roman"/>
              </w:rPr>
              <w:t xml:space="preserve">Re-integratie Begeleiding. </w:t>
            </w:r>
          </w:p>
        </w:tc>
        <w:tc>
          <w:tcPr>
            <w:tcW w:w="4253" w:type="dxa"/>
          </w:tcPr>
          <w:p w14:paraId="1B3511EF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Voorzitter Broodfonds Berkelland</w:t>
            </w:r>
          </w:p>
        </w:tc>
      </w:tr>
      <w:tr w:rsidR="00FC4F3F" w:rsidRPr="008A21BA" w14:paraId="2C036CD2" w14:textId="77777777" w:rsidTr="008A21BA">
        <w:trPr>
          <w:trHeight w:val="564"/>
        </w:trPr>
        <w:tc>
          <w:tcPr>
            <w:tcW w:w="1702" w:type="dxa"/>
          </w:tcPr>
          <w:p w14:paraId="6CA3B94F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 xml:space="preserve">K. ten </w:t>
            </w:r>
            <w:proofErr w:type="spellStart"/>
            <w:r w:rsidRPr="008A21BA">
              <w:rPr>
                <w:rFonts w:cs="Times New Roman"/>
              </w:rPr>
              <w:t>Napel</w:t>
            </w:r>
            <w:proofErr w:type="spellEnd"/>
            <w:r w:rsidRPr="008A21BA">
              <w:rPr>
                <w:rFonts w:cs="Times New Roman"/>
              </w:rPr>
              <w:t xml:space="preserve"> - Vink</w:t>
            </w:r>
          </w:p>
        </w:tc>
        <w:tc>
          <w:tcPr>
            <w:tcW w:w="1843" w:type="dxa"/>
          </w:tcPr>
          <w:p w14:paraId="6008FF50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 xml:space="preserve">maart 2025 </w:t>
            </w:r>
          </w:p>
        </w:tc>
        <w:tc>
          <w:tcPr>
            <w:tcW w:w="1842" w:type="dxa"/>
          </w:tcPr>
          <w:p w14:paraId="54378464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maart 2029</w:t>
            </w:r>
          </w:p>
          <w:p w14:paraId="70DED27B" w14:textId="77777777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maart 2033</w:t>
            </w:r>
          </w:p>
        </w:tc>
        <w:tc>
          <w:tcPr>
            <w:tcW w:w="1843" w:type="dxa"/>
          </w:tcPr>
          <w:p w14:paraId="10456EE6" w14:textId="36550455" w:rsidR="00FC4F3F" w:rsidRPr="008A21BA" w:rsidRDefault="008A21BA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maart 2037</w:t>
            </w:r>
          </w:p>
        </w:tc>
        <w:tc>
          <w:tcPr>
            <w:tcW w:w="2126" w:type="dxa"/>
          </w:tcPr>
          <w:p w14:paraId="2F3DB6F0" w14:textId="1E57257A" w:rsidR="00FC4F3F" w:rsidRPr="008A21BA" w:rsidRDefault="00FC4F3F" w:rsidP="00B33DF3">
            <w:pPr>
              <w:rPr>
                <w:rFonts w:cs="Times New Roman"/>
              </w:rPr>
            </w:pPr>
            <w:r w:rsidRPr="008A21BA">
              <w:rPr>
                <w:rFonts w:cs="Times New Roman"/>
              </w:rPr>
              <w:t>College van Bestuur PCBO Apeldoorn</w:t>
            </w:r>
          </w:p>
        </w:tc>
        <w:tc>
          <w:tcPr>
            <w:tcW w:w="4253" w:type="dxa"/>
          </w:tcPr>
          <w:p w14:paraId="6D9FF192" w14:textId="77777777" w:rsidR="00FC4F3F" w:rsidRPr="008A21BA" w:rsidRDefault="00FC4F3F" w:rsidP="00B33DF3">
            <w:pPr>
              <w:rPr>
                <w:rFonts w:cs="Times New Roman"/>
              </w:rPr>
            </w:pPr>
          </w:p>
        </w:tc>
      </w:tr>
    </w:tbl>
    <w:p w14:paraId="1B6223C9" w14:textId="651DB8CA" w:rsidR="00FC4F3F" w:rsidRPr="008A21BA" w:rsidRDefault="00FC4F3F">
      <w:r w:rsidRPr="008A21BA">
        <w:t xml:space="preserve"> </w:t>
      </w:r>
      <w:r w:rsidR="008A21BA">
        <w:t>*</w:t>
      </w:r>
      <w:r w:rsidR="008A21BA" w:rsidRPr="008A21BA">
        <w:rPr>
          <w:i/>
          <w:iCs/>
        </w:rPr>
        <w:t xml:space="preserve">Raad van Toezicht leden worden benoemd voor een periode van vier jaar en </w:t>
      </w:r>
      <w:r w:rsidR="008A21BA">
        <w:rPr>
          <w:i/>
          <w:iCs/>
        </w:rPr>
        <w:t>zijn</w:t>
      </w:r>
      <w:r w:rsidR="008A21BA" w:rsidRPr="008A21BA">
        <w:rPr>
          <w:i/>
          <w:iCs/>
        </w:rPr>
        <w:t xml:space="preserve"> herbenoembaar voor tweemaal een periode van vier jaar. </w:t>
      </w:r>
      <w:r w:rsidR="008A21BA">
        <w:rPr>
          <w:i/>
          <w:iCs/>
        </w:rPr>
        <w:br/>
        <w:t>N</w:t>
      </w:r>
      <w:r w:rsidR="008A21BA" w:rsidRPr="008A21BA">
        <w:rPr>
          <w:i/>
          <w:iCs/>
        </w:rPr>
        <w:t xml:space="preserve">iemand </w:t>
      </w:r>
      <w:r w:rsidR="008A21BA">
        <w:rPr>
          <w:i/>
          <w:iCs/>
        </w:rPr>
        <w:t xml:space="preserve">kan </w:t>
      </w:r>
      <w:r w:rsidR="008A21BA" w:rsidRPr="008A21BA">
        <w:rPr>
          <w:i/>
          <w:iCs/>
        </w:rPr>
        <w:t xml:space="preserve">langer dan twaalf jaar lid </w:t>
      </w:r>
      <w:r w:rsidR="008A21BA">
        <w:rPr>
          <w:i/>
          <w:iCs/>
        </w:rPr>
        <w:t xml:space="preserve">zijn </w:t>
      </w:r>
      <w:r w:rsidR="008A21BA" w:rsidRPr="008A21BA">
        <w:rPr>
          <w:i/>
          <w:iCs/>
        </w:rPr>
        <w:t>van de Raad van Toezicht</w:t>
      </w:r>
      <w:r w:rsidR="008A21BA">
        <w:rPr>
          <w:i/>
          <w:iCs/>
        </w:rPr>
        <w:t>.</w:t>
      </w:r>
      <w:r w:rsidR="008A21BA">
        <w:rPr>
          <w:i/>
          <w:iCs/>
        </w:rPr>
        <w:br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</w:r>
      <w:r w:rsidR="008A21BA">
        <w:rPr>
          <w:i/>
          <w:iCs/>
        </w:rPr>
        <w:tab/>
        <w:t xml:space="preserve">          </w:t>
      </w:r>
      <w:r w:rsidR="008A21BA">
        <w:t>1.4.2025</w:t>
      </w:r>
    </w:p>
    <w:sectPr w:rsidR="00FC4F3F" w:rsidRPr="008A21BA" w:rsidSect="008A21BA">
      <w:pgSz w:w="16838" w:h="11906" w:orient="landscape"/>
      <w:pgMar w:top="426" w:right="99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Pu5mZq20ot2duwKVqmlQvNWtfN5I89OUIfPrJSS4JlW+rQfaayxwx6Sx1+OTbd9Egg8f4j7ZQySmI52XkZ+BCw==" w:salt="RSquFxNebzWxetsrsbJS6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3F"/>
    <w:rsid w:val="000B2D73"/>
    <w:rsid w:val="0010624A"/>
    <w:rsid w:val="00484EB2"/>
    <w:rsid w:val="008A21BA"/>
    <w:rsid w:val="00DC7A0C"/>
    <w:rsid w:val="00FC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6BCF"/>
  <w15:chartTrackingRefBased/>
  <w15:docId w15:val="{481188B2-A256-4546-ABD7-6358A904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4F3F"/>
    <w:pPr>
      <w:spacing w:after="200" w:line="276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C4F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C4F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4F3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4F3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4F3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4F3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4F3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4F3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4F3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C4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C4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4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4F3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4F3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4F3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4F3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4F3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4F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C4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FC4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4F3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4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C4F3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C4F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C4F3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FC4F3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4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4F3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C4F3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rsid w:val="00FC4F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980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Wolterinck | Avonturijn Kinderopvang</dc:creator>
  <cp:keywords/>
  <dc:description/>
  <cp:lastModifiedBy>Esther Wolterinck | Avonturijn Kinderopvang</cp:lastModifiedBy>
  <cp:revision>1</cp:revision>
  <dcterms:created xsi:type="dcterms:W3CDTF">2026-05-18T13:29:00Z</dcterms:created>
  <dcterms:modified xsi:type="dcterms:W3CDTF">2026-05-18T13:50:00Z</dcterms:modified>
</cp:coreProperties>
</file>